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C4" w:rsidRPr="00E42AC4" w:rsidRDefault="00E42AC4" w:rsidP="00E42AC4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E42AC4" w:rsidRPr="00E42AC4" w:rsidRDefault="00E42AC4" w:rsidP="00E42AC4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муниципального округа Головинский </w:t>
      </w:r>
    </w:p>
    <w:p w:rsidR="00E42AC4" w:rsidRPr="00E42AC4" w:rsidRDefault="00E42AC4" w:rsidP="00E42AC4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2AC4" w:rsidRPr="00E42AC4" w:rsidRDefault="00E42AC4" w:rsidP="00E42AC4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 И.В. Кудряшов</w:t>
      </w:r>
    </w:p>
    <w:p w:rsidR="00E42AC4" w:rsidRDefault="00E42AC4" w:rsidP="00CB5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AC4" w:rsidRDefault="00E42AC4" w:rsidP="00CB5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AC4" w:rsidRDefault="00E42AC4" w:rsidP="00E42A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0C2" w:rsidRPr="00CB50C2" w:rsidRDefault="002F09A8" w:rsidP="00CB5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CB50C2" w:rsidRPr="00CB50C2" w:rsidRDefault="004348D0" w:rsidP="00CB5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B50C2" w:rsidRPr="00CB50C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результатах проведения плановой выездной проверки</w:t>
      </w:r>
    </w:p>
    <w:p w:rsidR="004C600C" w:rsidRDefault="00111D48" w:rsidP="00CB50C2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B50C2" w:rsidRPr="00CB50C2">
        <w:rPr>
          <w:rFonts w:ascii="Times New Roman" w:eastAsia="Calibri" w:hAnsi="Times New Roman" w:cs="Times New Roman"/>
          <w:b/>
          <w:sz w:val="28"/>
          <w:szCs w:val="28"/>
        </w:rPr>
        <w:t>униципального бюджетного учреждения «ДОСУГОВЫЙ ЦЕНТР «РОДНИК»</w:t>
      </w:r>
    </w:p>
    <w:p w:rsidR="00CB50C2" w:rsidRDefault="00CB50C2" w:rsidP="00CB50C2">
      <w:pPr>
        <w:jc w:val="center"/>
      </w:pPr>
    </w:p>
    <w:p w:rsidR="00CB50C2" w:rsidRPr="00CB50C2" w:rsidRDefault="00CB50C2" w:rsidP="00CB50C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0C2">
        <w:rPr>
          <w:rFonts w:ascii="Times New Roman" w:eastAsia="Calibri" w:hAnsi="Times New Roman" w:cs="Times New Roman"/>
          <w:b/>
          <w:sz w:val="28"/>
          <w:szCs w:val="28"/>
        </w:rPr>
        <w:t>город Москва                                                                        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B50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CB50C2">
        <w:rPr>
          <w:rFonts w:ascii="Times New Roman" w:eastAsia="Calibri" w:hAnsi="Times New Roman" w:cs="Times New Roman"/>
          <w:b/>
          <w:sz w:val="28"/>
          <w:szCs w:val="28"/>
        </w:rPr>
        <w:t xml:space="preserve"> 2017 года</w:t>
      </w:r>
    </w:p>
    <w:p w:rsidR="00CB50C2" w:rsidRDefault="00CB50C2" w:rsidP="00CB50C2"/>
    <w:p w:rsidR="00CB50C2" w:rsidRDefault="00CB50C2" w:rsidP="00CB50C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0C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Плановая выездная</w:t>
      </w:r>
      <w:r w:rsidRPr="00CB50C2">
        <w:rPr>
          <w:rFonts w:ascii="Times New Roman" w:eastAsia="Calibri" w:hAnsi="Times New Roman" w:cs="Times New Roman"/>
          <w:sz w:val="28"/>
          <w:szCs w:val="28"/>
        </w:rPr>
        <w:t xml:space="preserve"> проверка проведена на основании постановления администрации от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CB50C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CB50C2">
        <w:rPr>
          <w:rFonts w:ascii="Times New Roman" w:eastAsia="Calibri" w:hAnsi="Times New Roman" w:cs="Times New Roman"/>
          <w:sz w:val="28"/>
          <w:szCs w:val="28"/>
        </w:rPr>
        <w:t xml:space="preserve">.2017 года № </w:t>
      </w:r>
      <w:r>
        <w:rPr>
          <w:rFonts w:ascii="Times New Roman" w:eastAsia="Calibri" w:hAnsi="Times New Roman" w:cs="Times New Roman"/>
          <w:sz w:val="28"/>
          <w:szCs w:val="28"/>
        </w:rPr>
        <w:t>268</w:t>
      </w:r>
      <w:r w:rsidRPr="00CB50C2">
        <w:rPr>
          <w:rFonts w:ascii="Times New Roman" w:eastAsia="Calibri" w:hAnsi="Times New Roman" w:cs="Times New Roman"/>
          <w:sz w:val="28"/>
          <w:szCs w:val="28"/>
        </w:rPr>
        <w:t xml:space="preserve"> «О проведении плановой выездной проверки деятельности МБУ «ДЦ «РОДНИК».</w:t>
      </w:r>
    </w:p>
    <w:p w:rsidR="00CB50C2" w:rsidRDefault="00CB50C2" w:rsidP="00CB50C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0C2" w:rsidRPr="00CB50C2" w:rsidRDefault="00CB50C2" w:rsidP="00CB50C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50C2">
        <w:rPr>
          <w:rFonts w:ascii="Times New Roman" w:eastAsia="Calibri" w:hAnsi="Times New Roman" w:cs="Times New Roman"/>
          <w:sz w:val="28"/>
          <w:szCs w:val="28"/>
        </w:rPr>
        <w:t xml:space="preserve">Проверка проведена уполномоченными лицами администрации: Гавриловой И.А., </w:t>
      </w:r>
      <w:r>
        <w:rPr>
          <w:rFonts w:ascii="Times New Roman" w:eastAsia="Calibri" w:hAnsi="Times New Roman" w:cs="Times New Roman"/>
          <w:sz w:val="28"/>
          <w:szCs w:val="28"/>
        </w:rPr>
        <w:t>главным</w:t>
      </w:r>
      <w:r w:rsidRPr="00CB50C2">
        <w:rPr>
          <w:rFonts w:ascii="Times New Roman" w:eastAsia="Calibri" w:hAnsi="Times New Roman" w:cs="Times New Roman"/>
          <w:sz w:val="28"/>
          <w:szCs w:val="28"/>
        </w:rPr>
        <w:t xml:space="preserve"> специалистом по досуговой, социально-воспитательной, физкультурно-оздоровительной и спортивной работе; Лебедевой Т.В., главным бухгалтером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B5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начальником бюджетно-финансового отдела</w:t>
      </w:r>
      <w:r w:rsidRPr="00CB50C2">
        <w:rPr>
          <w:rFonts w:ascii="Times New Roman" w:eastAsia="Calibri" w:hAnsi="Times New Roman" w:cs="Times New Roman"/>
          <w:sz w:val="28"/>
          <w:szCs w:val="28"/>
        </w:rPr>
        <w:t>; Бахминой Л.В., советник</w:t>
      </w:r>
      <w:r w:rsidR="00CB1443">
        <w:rPr>
          <w:rFonts w:ascii="Times New Roman" w:eastAsia="Calibri" w:hAnsi="Times New Roman" w:cs="Times New Roman"/>
          <w:sz w:val="28"/>
          <w:szCs w:val="28"/>
        </w:rPr>
        <w:t>ом</w:t>
      </w:r>
      <w:r w:rsidRPr="00CB50C2">
        <w:rPr>
          <w:rFonts w:ascii="Times New Roman" w:eastAsia="Calibri" w:hAnsi="Times New Roman" w:cs="Times New Roman"/>
          <w:sz w:val="28"/>
          <w:szCs w:val="28"/>
        </w:rPr>
        <w:t xml:space="preserve"> по кадрам</w:t>
      </w:r>
      <w:r w:rsidR="00CB144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срок</w:t>
      </w:r>
      <w:r w:rsidRPr="00CB50C2">
        <w:rPr>
          <w:rFonts w:ascii="Times New Roman" w:eastAsia="Calibri" w:hAnsi="Times New Roman" w:cs="Times New Roman"/>
          <w:sz w:val="28"/>
          <w:szCs w:val="28"/>
        </w:rPr>
        <w:t xml:space="preserve"> 20 ноября 2017 года по 24 ноября 2017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0C2" w:rsidRDefault="00CB50C2" w:rsidP="00CB50C2"/>
    <w:p w:rsidR="004348D0" w:rsidRDefault="000623A9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CB50C2" w:rsidRPr="00CB50C2">
        <w:rPr>
          <w:rFonts w:ascii="Times New Roman" w:eastAsia="Calibri" w:hAnsi="Times New Roman" w:cs="Times New Roman"/>
          <w:sz w:val="28"/>
          <w:szCs w:val="28"/>
        </w:rPr>
        <w:t xml:space="preserve">лавным бухгалтером </w:t>
      </w:r>
      <w:r w:rsidR="00CB50C2">
        <w:rPr>
          <w:rFonts w:ascii="Times New Roman" w:eastAsia="Calibri" w:hAnsi="Times New Roman" w:cs="Times New Roman"/>
          <w:sz w:val="28"/>
          <w:szCs w:val="28"/>
        </w:rPr>
        <w:t>–</w:t>
      </w:r>
      <w:r w:rsidR="00CB50C2" w:rsidRPr="00CB5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0C2">
        <w:rPr>
          <w:rFonts w:ascii="Times New Roman" w:eastAsia="Calibri" w:hAnsi="Times New Roman" w:cs="Times New Roman"/>
          <w:sz w:val="28"/>
          <w:szCs w:val="28"/>
        </w:rPr>
        <w:t>начальником бюджетно-финансового отдела</w:t>
      </w:r>
      <w:r w:rsidRPr="0006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50C2">
        <w:rPr>
          <w:rFonts w:ascii="Times New Roman" w:eastAsia="Calibri" w:hAnsi="Times New Roman" w:cs="Times New Roman"/>
          <w:sz w:val="28"/>
          <w:szCs w:val="28"/>
        </w:rPr>
        <w:t>Лебедевой Т.В.</w:t>
      </w:r>
      <w:r w:rsidR="00CB1443">
        <w:rPr>
          <w:rFonts w:ascii="Times New Roman" w:eastAsia="Calibri" w:hAnsi="Times New Roman" w:cs="Times New Roman"/>
          <w:sz w:val="28"/>
          <w:szCs w:val="28"/>
        </w:rPr>
        <w:t xml:space="preserve"> поведена</w:t>
      </w:r>
      <w:r w:rsidR="004348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50C2" w:rsidRDefault="004348D0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1443">
        <w:rPr>
          <w:rFonts w:ascii="Times New Roman" w:eastAsia="Calibri" w:hAnsi="Times New Roman" w:cs="Times New Roman"/>
          <w:sz w:val="28"/>
          <w:szCs w:val="28"/>
        </w:rPr>
        <w:t xml:space="preserve">выборочная проверка первичной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учетной </w:t>
      </w:r>
      <w:r w:rsidR="00CB1443">
        <w:rPr>
          <w:rFonts w:ascii="Times New Roman" w:eastAsia="Calibri" w:hAnsi="Times New Roman" w:cs="Times New Roman"/>
          <w:sz w:val="28"/>
          <w:szCs w:val="28"/>
        </w:rPr>
        <w:t>документации учреждения и договоров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48D0" w:rsidRDefault="004348D0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зарплатные ведомости и списочная численность работников за 2016 и 2017 годы;</w:t>
      </w:r>
    </w:p>
    <w:p w:rsidR="004348D0" w:rsidRDefault="004348D0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табели рабочего времени;</w:t>
      </w:r>
    </w:p>
    <w:p w:rsidR="004348D0" w:rsidRDefault="004348D0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79D9">
        <w:rPr>
          <w:rFonts w:ascii="Times New Roman" w:eastAsia="Calibri" w:hAnsi="Times New Roman" w:cs="Times New Roman"/>
          <w:sz w:val="28"/>
          <w:szCs w:val="28"/>
        </w:rPr>
        <w:t>перечень основных средств, числящихся на балансе и в оперативном учете</w:t>
      </w:r>
      <w:r w:rsidR="00111D48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B679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055" w:rsidRDefault="00B21055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проверки было выявлено:</w:t>
      </w:r>
    </w:p>
    <w:p w:rsidR="00B21055" w:rsidRDefault="00B21055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заполнен предмет договора № 14.10/2017 от 09.10.2017г., отсутствует расчет его стоимости;</w:t>
      </w:r>
    </w:p>
    <w:p w:rsidR="00B21055" w:rsidRDefault="00B21055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численность работников по табелю рабочего времени меньше численности работников, по которым рассчитывается заработная плата (в табелях</w:t>
      </w:r>
      <w:r w:rsidR="00FB225C">
        <w:rPr>
          <w:rFonts w:ascii="Times New Roman" w:eastAsia="Calibri" w:hAnsi="Times New Roman" w:cs="Times New Roman"/>
          <w:sz w:val="28"/>
          <w:szCs w:val="28"/>
        </w:rPr>
        <w:t xml:space="preserve"> рабочего 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25C">
        <w:rPr>
          <w:rFonts w:ascii="Times New Roman" w:eastAsia="Calibri" w:hAnsi="Times New Roman" w:cs="Times New Roman"/>
          <w:sz w:val="28"/>
          <w:szCs w:val="28"/>
        </w:rPr>
        <w:t xml:space="preserve">учитываются </w:t>
      </w:r>
      <w:r>
        <w:rPr>
          <w:rFonts w:ascii="Times New Roman" w:eastAsia="Calibri" w:hAnsi="Times New Roman" w:cs="Times New Roman"/>
          <w:sz w:val="28"/>
          <w:szCs w:val="28"/>
        </w:rPr>
        <w:t>не все работники</w:t>
      </w:r>
      <w:r w:rsidR="00FB225C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21055" w:rsidRDefault="00B21055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из-за несоответствия численности </w:t>
      </w:r>
      <w:r w:rsidR="00FB225C">
        <w:rPr>
          <w:rFonts w:ascii="Times New Roman" w:eastAsia="Calibri" w:hAnsi="Times New Roman" w:cs="Times New Roman"/>
          <w:sz w:val="28"/>
          <w:szCs w:val="28"/>
        </w:rPr>
        <w:t xml:space="preserve">по документам </w:t>
      </w:r>
      <w:r>
        <w:rPr>
          <w:rFonts w:ascii="Times New Roman" w:eastAsia="Calibri" w:hAnsi="Times New Roman" w:cs="Times New Roman"/>
          <w:sz w:val="28"/>
          <w:szCs w:val="28"/>
        </w:rPr>
        <w:t>невозможно рассчитать средн</w:t>
      </w:r>
      <w:r w:rsidR="00FB225C">
        <w:rPr>
          <w:rFonts w:ascii="Times New Roman" w:eastAsia="Calibri" w:hAnsi="Times New Roman" w:cs="Times New Roman"/>
          <w:sz w:val="28"/>
          <w:szCs w:val="28"/>
        </w:rPr>
        <w:t>есписочную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25C">
        <w:rPr>
          <w:rFonts w:ascii="Times New Roman" w:eastAsia="Calibri" w:hAnsi="Times New Roman" w:cs="Times New Roman"/>
          <w:sz w:val="28"/>
          <w:szCs w:val="28"/>
        </w:rPr>
        <w:t xml:space="preserve">численность работников и среднюю </w:t>
      </w:r>
      <w:r>
        <w:rPr>
          <w:rFonts w:ascii="Times New Roman" w:eastAsia="Calibri" w:hAnsi="Times New Roman" w:cs="Times New Roman"/>
          <w:sz w:val="28"/>
          <w:szCs w:val="28"/>
        </w:rPr>
        <w:t>заработную плату</w:t>
      </w:r>
      <w:r w:rsidR="00FB225C">
        <w:rPr>
          <w:rFonts w:ascii="Times New Roman" w:eastAsia="Calibri" w:hAnsi="Times New Roman" w:cs="Times New Roman"/>
          <w:sz w:val="28"/>
          <w:szCs w:val="28"/>
        </w:rPr>
        <w:t xml:space="preserve"> работников (без директора, главного бухгалтера)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установить размер кратности зарплаты директора и главного бухгалтера </w:t>
      </w:r>
      <w:r w:rsidR="00FB225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B225C" w:rsidRPr="00FB225C">
        <w:rPr>
          <w:rFonts w:ascii="Times New Roman" w:eastAsia="Calibri" w:hAnsi="Times New Roman" w:cs="Times New Roman"/>
          <w:sz w:val="28"/>
          <w:szCs w:val="28"/>
        </w:rPr>
        <w:t>средн</w:t>
      </w:r>
      <w:r w:rsidR="00FB225C">
        <w:rPr>
          <w:rFonts w:ascii="Times New Roman" w:eastAsia="Calibri" w:hAnsi="Times New Roman" w:cs="Times New Roman"/>
          <w:sz w:val="28"/>
          <w:szCs w:val="28"/>
        </w:rPr>
        <w:t>ей</w:t>
      </w:r>
      <w:r w:rsidR="00FB225C" w:rsidRPr="00FB225C">
        <w:rPr>
          <w:rFonts w:ascii="Times New Roman" w:eastAsia="Calibri" w:hAnsi="Times New Roman" w:cs="Times New Roman"/>
          <w:sz w:val="28"/>
          <w:szCs w:val="28"/>
        </w:rPr>
        <w:t xml:space="preserve"> заработн</w:t>
      </w:r>
      <w:r w:rsidR="00FB225C">
        <w:rPr>
          <w:rFonts w:ascii="Times New Roman" w:eastAsia="Calibri" w:hAnsi="Times New Roman" w:cs="Times New Roman"/>
          <w:sz w:val="28"/>
          <w:szCs w:val="28"/>
        </w:rPr>
        <w:t>ой</w:t>
      </w:r>
      <w:r w:rsidR="00FB225C" w:rsidRPr="00FB225C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 w:rsidR="00FB225C">
        <w:rPr>
          <w:rFonts w:ascii="Times New Roman" w:eastAsia="Calibri" w:hAnsi="Times New Roman" w:cs="Times New Roman"/>
          <w:sz w:val="28"/>
          <w:szCs w:val="28"/>
        </w:rPr>
        <w:t>е</w:t>
      </w:r>
      <w:r w:rsidR="00FB225C" w:rsidRPr="00FB225C">
        <w:rPr>
          <w:rFonts w:ascii="Times New Roman" w:eastAsia="Calibri" w:hAnsi="Times New Roman" w:cs="Times New Roman"/>
          <w:sz w:val="28"/>
          <w:szCs w:val="28"/>
        </w:rPr>
        <w:t xml:space="preserve"> работников (без директора, главного бухгалтера)</w:t>
      </w:r>
      <w:r w:rsidR="00FB225C">
        <w:rPr>
          <w:rFonts w:ascii="Times New Roman" w:eastAsia="Calibri" w:hAnsi="Times New Roman" w:cs="Times New Roman"/>
          <w:sz w:val="28"/>
          <w:szCs w:val="28"/>
        </w:rPr>
        <w:t xml:space="preserve"> за 2016 год и январь-октябрь 2017 года.</w:t>
      </w:r>
    </w:p>
    <w:p w:rsidR="00FB225C" w:rsidRDefault="00FB225C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предыдущей проверки:</w:t>
      </w:r>
    </w:p>
    <w:p w:rsidR="00FB225C" w:rsidRDefault="00FB225C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представлен письменный ответ на выявленные нарушения и замечания;</w:t>
      </w:r>
    </w:p>
    <w:p w:rsidR="00FB225C" w:rsidRDefault="00FB225C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не проведено уточнение бюджетной классификации расходов на выплату пособия по уходу за ребенком до 3-х лет.</w:t>
      </w:r>
    </w:p>
    <w:p w:rsidR="00C05ABE" w:rsidRPr="000623A9" w:rsidRDefault="00C05ABE" w:rsidP="000623A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C05ABE" w:rsidRPr="0006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7"/>
    <w:rsid w:val="000623A9"/>
    <w:rsid w:val="00111D48"/>
    <w:rsid w:val="00293F03"/>
    <w:rsid w:val="002F09A8"/>
    <w:rsid w:val="004348D0"/>
    <w:rsid w:val="007F0AD7"/>
    <w:rsid w:val="00B21055"/>
    <w:rsid w:val="00B679D9"/>
    <w:rsid w:val="00C05ABE"/>
    <w:rsid w:val="00CB1443"/>
    <w:rsid w:val="00CB50C2"/>
    <w:rsid w:val="00E14887"/>
    <w:rsid w:val="00E42AC4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Т.В.</dc:creator>
  <cp:keywords/>
  <dc:description/>
  <cp:lastModifiedBy>Маруся</cp:lastModifiedBy>
  <cp:revision>7</cp:revision>
  <cp:lastPrinted>2018-09-17T13:28:00Z</cp:lastPrinted>
  <dcterms:created xsi:type="dcterms:W3CDTF">2017-12-07T14:25:00Z</dcterms:created>
  <dcterms:modified xsi:type="dcterms:W3CDTF">2018-09-17T13:44:00Z</dcterms:modified>
</cp:coreProperties>
</file>